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51" w:rsidRDefault="00552451" w:rsidP="00552451">
      <w:pPr>
        <w:pStyle w:val="Default"/>
        <w:jc w:val="center"/>
      </w:pPr>
      <w:r>
        <w:rPr>
          <w:b/>
          <w:bCs/>
        </w:rPr>
        <w:t>Всероссийская олимпиада школьников по химии</w:t>
      </w:r>
    </w:p>
    <w:p w:rsidR="00552451" w:rsidRDefault="00552451" w:rsidP="00552451">
      <w:pPr>
        <w:pStyle w:val="Default"/>
        <w:jc w:val="center"/>
      </w:pPr>
      <w:r>
        <w:rPr>
          <w:b/>
          <w:bCs/>
        </w:rPr>
        <w:t>Школьный этап, 8 класс</w:t>
      </w:r>
    </w:p>
    <w:p w:rsidR="00552451" w:rsidRDefault="00552451" w:rsidP="00552451">
      <w:pPr>
        <w:pStyle w:val="Default"/>
        <w:jc w:val="center"/>
      </w:pPr>
      <w:r>
        <w:rPr>
          <w:b/>
          <w:bCs/>
        </w:rPr>
        <w:t>2020-2021 год</w:t>
      </w:r>
      <w:r>
        <w:rPr>
          <w:b/>
          <w:bCs/>
        </w:rPr>
        <w:br/>
      </w:r>
    </w:p>
    <w:p w:rsidR="00552451" w:rsidRDefault="00552451" w:rsidP="00552451">
      <w:pPr>
        <w:pStyle w:val="Default"/>
        <w:jc w:val="center"/>
      </w:pPr>
      <w:r>
        <w:rPr>
          <w:b/>
          <w:bCs/>
        </w:rPr>
        <w:t>Решения задач и указания к оцениванию.</w:t>
      </w:r>
    </w:p>
    <w:p w:rsidR="00552451" w:rsidRDefault="00552451" w:rsidP="002B1A66">
      <w:pPr>
        <w:pStyle w:val="a3"/>
        <w:keepNext/>
        <w:keepLines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B1A66" w:rsidRPr="00552451" w:rsidRDefault="002B1A66" w:rsidP="00552451">
      <w:pPr>
        <w:pStyle w:val="a3"/>
        <w:keepNext/>
        <w:keepLines/>
        <w:shd w:val="clear" w:color="auto" w:fill="FFFFFF"/>
        <w:spacing w:before="0" w:beforeAutospacing="0" w:after="0" w:afterAutospacing="0"/>
        <w:rPr>
          <w:b/>
        </w:rPr>
      </w:pPr>
      <w:r w:rsidRPr="00552451">
        <w:rPr>
          <w:b/>
        </w:rPr>
        <w:t xml:space="preserve">Задание 1  (10 баллов)                                            </w:t>
      </w:r>
    </w:p>
    <w:p w:rsidR="002B1A66" w:rsidRPr="00552451" w:rsidRDefault="002B1A66" w:rsidP="002B1A66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>1. Осмий</w:t>
      </w:r>
    </w:p>
    <w:p w:rsidR="002B1A66" w:rsidRPr="00552451" w:rsidRDefault="002B1A66" w:rsidP="002B1A66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>2. Кислота</w:t>
      </w:r>
    </w:p>
    <w:p w:rsidR="002B1A66" w:rsidRPr="00552451" w:rsidRDefault="002B1A66" w:rsidP="002B1A66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 xml:space="preserve">3. Железо </w:t>
      </w:r>
    </w:p>
    <w:p w:rsidR="002B1A66" w:rsidRPr="00552451" w:rsidRDefault="002B1A66" w:rsidP="002B1A66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 xml:space="preserve">4. Элемент </w:t>
      </w:r>
    </w:p>
    <w:p w:rsidR="002B1A66" w:rsidRPr="00552451" w:rsidRDefault="002B1A66" w:rsidP="002B1A66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>5. Магний</w:t>
      </w: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52451">
        <w:rPr>
          <w:rFonts w:ascii="Times New Roman" w:hAnsi="Times New Roman" w:cs="Times New Roman"/>
          <w:b/>
          <w:sz w:val="24"/>
          <w:szCs w:val="24"/>
        </w:rPr>
        <w:t>Задание 2 (10 баллов)</w:t>
      </w: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3000*0,25=750 кг свинца</w:t>
      </w:r>
      <w:r w:rsidRPr="00552451">
        <w:rPr>
          <w:rFonts w:ascii="Times New Roman" w:hAnsi="Times New Roman" w:cs="Times New Roman"/>
          <w:color w:val="111111"/>
          <w:sz w:val="24"/>
          <w:szCs w:val="24"/>
        </w:rPr>
        <w:br/>
      </w:r>
      <w:r w:rsidRPr="0055245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3000*0,05=150 кг олова</w:t>
      </w:r>
      <w:r w:rsidRPr="00552451">
        <w:rPr>
          <w:rFonts w:ascii="Times New Roman" w:hAnsi="Times New Roman" w:cs="Times New Roman"/>
          <w:color w:val="111111"/>
          <w:sz w:val="24"/>
          <w:szCs w:val="24"/>
        </w:rPr>
        <w:br/>
      </w:r>
      <w:r w:rsidRPr="0055245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3000-(150+750)=2100 кг меди</w:t>
      </w:r>
    </w:p>
    <w:p w:rsidR="002B1A66" w:rsidRPr="00552451" w:rsidRDefault="002B1A66">
      <w:pPr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52451">
        <w:rPr>
          <w:rFonts w:ascii="Times New Roman" w:hAnsi="Times New Roman" w:cs="Times New Roman"/>
          <w:b/>
          <w:sz w:val="24"/>
          <w:szCs w:val="24"/>
        </w:rPr>
        <w:t>Задание 3 (10 баллов)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B1A66" w:rsidRPr="00552451" w:rsidTr="002B1A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6" w:rsidRPr="00552451" w:rsidRDefault="002B1A66">
            <w:pPr>
              <w:pStyle w:val="Default"/>
            </w:pPr>
            <w:r w:rsidRPr="00552451">
              <w:rPr>
                <w:b/>
                <w:bCs/>
              </w:rPr>
              <w:t xml:space="preserve">Содержание верного ответа и указания по оцениванию </w:t>
            </w:r>
          </w:p>
          <w:p w:rsidR="002B1A66" w:rsidRPr="00552451" w:rsidRDefault="002B1A66">
            <w:pPr>
              <w:pStyle w:val="Default"/>
            </w:pPr>
            <w:r w:rsidRPr="00552451">
              <w:t xml:space="preserve">(допускаются иные формулировки ответа, не искажающие его смысла)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6" w:rsidRPr="00552451" w:rsidRDefault="002B1A66">
            <w:pPr>
              <w:pStyle w:val="Default"/>
              <w:jc w:val="center"/>
            </w:pPr>
            <w:r w:rsidRPr="00552451">
              <w:rPr>
                <w:b/>
                <w:bCs/>
              </w:rPr>
              <w:br/>
              <w:t xml:space="preserve">     Баллы</w:t>
            </w:r>
          </w:p>
          <w:p w:rsidR="002B1A66" w:rsidRPr="00552451" w:rsidRDefault="002B1A66">
            <w:pPr>
              <w:pStyle w:val="Default"/>
              <w:jc w:val="center"/>
            </w:pPr>
          </w:p>
        </w:tc>
      </w:tr>
      <w:tr w:rsidR="002B1A66" w:rsidRPr="00552451" w:rsidTr="002B1A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6" w:rsidRPr="00552451" w:rsidRDefault="002B1A66">
            <w:pPr>
              <w:pStyle w:val="Default"/>
            </w:pPr>
            <w:r w:rsidRPr="00552451">
              <w:t xml:space="preserve">Найден объём образца: </w:t>
            </w:r>
          </w:p>
          <w:p w:rsidR="002B1A66" w:rsidRPr="00552451" w:rsidRDefault="002B1A66">
            <w:pPr>
              <w:pStyle w:val="Default"/>
            </w:pPr>
            <w:r w:rsidRPr="00552451">
              <w:t>100 см</w:t>
            </w:r>
            <w:proofErr w:type="gramStart"/>
            <w:r w:rsidRPr="00552451">
              <w:rPr>
                <w:vertAlign w:val="superscript"/>
              </w:rPr>
              <w:t>2</w:t>
            </w:r>
            <w:proofErr w:type="gramEnd"/>
            <w:r w:rsidRPr="00552451">
              <w:t>·2 см</w:t>
            </w:r>
            <w:r w:rsidRPr="00552451">
              <w:rPr>
                <w:vertAlign w:val="superscript"/>
              </w:rPr>
              <w:t>3</w:t>
            </w:r>
            <w:r w:rsidRPr="00552451">
              <w:t xml:space="preserve"> =200 см</w:t>
            </w:r>
            <w:r w:rsidRPr="00552451">
              <w:rPr>
                <w:vertAlign w:val="superscript"/>
              </w:rPr>
              <w:t>3</w:t>
            </w:r>
            <w:r w:rsidRPr="00552451"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6" w:rsidRPr="00552451" w:rsidRDefault="002B1A66">
            <w:pPr>
              <w:pStyle w:val="Default"/>
              <w:jc w:val="center"/>
              <w:rPr>
                <w:b/>
              </w:rPr>
            </w:pPr>
          </w:p>
          <w:p w:rsidR="002B1A66" w:rsidRPr="00552451" w:rsidRDefault="0055245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2,</w:t>
            </w:r>
            <w:r w:rsidR="002B1A66" w:rsidRPr="00552451">
              <w:rPr>
                <w:b/>
              </w:rPr>
              <w:t>5</w:t>
            </w:r>
          </w:p>
        </w:tc>
      </w:tr>
      <w:tr w:rsidR="002B1A66" w:rsidRPr="00552451" w:rsidTr="002B1A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6" w:rsidRPr="00552451" w:rsidRDefault="002B1A66">
            <w:pPr>
              <w:pStyle w:val="Default"/>
            </w:pPr>
            <w:r w:rsidRPr="00552451">
              <w:t xml:space="preserve">Найдена плотность образца: </w:t>
            </w:r>
          </w:p>
          <w:p w:rsidR="002B1A66" w:rsidRPr="00552451" w:rsidRDefault="002B1A66">
            <w:pPr>
              <w:pStyle w:val="Default"/>
            </w:pPr>
            <w:r w:rsidRPr="00552451">
              <w:t>ρ= 180 г/ 200 см</w:t>
            </w:r>
            <w:r w:rsidRPr="00552451">
              <w:rPr>
                <w:vertAlign w:val="superscript"/>
              </w:rPr>
              <w:t>3</w:t>
            </w:r>
            <w:r w:rsidRPr="00552451">
              <w:t xml:space="preserve"> = 0,9 г/см</w:t>
            </w:r>
            <w:r w:rsidRPr="00552451">
              <w:rPr>
                <w:vertAlign w:val="superscript"/>
              </w:rPr>
              <w:t>3</w:t>
            </w:r>
            <w:r w:rsidRPr="00552451">
              <w:t xml:space="preserve">.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6" w:rsidRPr="00552451" w:rsidRDefault="002B1A66">
            <w:pPr>
              <w:pStyle w:val="Default"/>
              <w:jc w:val="center"/>
              <w:rPr>
                <w:b/>
              </w:rPr>
            </w:pPr>
          </w:p>
          <w:p w:rsidR="002B1A66" w:rsidRPr="00552451" w:rsidRDefault="0055245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2B1A66" w:rsidRPr="00552451">
              <w:rPr>
                <w:b/>
              </w:rPr>
              <w:t>5</w:t>
            </w:r>
          </w:p>
        </w:tc>
      </w:tr>
      <w:tr w:rsidR="002B1A66" w:rsidRPr="00552451" w:rsidTr="002B1A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6" w:rsidRPr="00552451" w:rsidRDefault="002B1A66">
            <w:pPr>
              <w:pStyle w:val="Default"/>
            </w:pPr>
            <w:r w:rsidRPr="00552451">
              <w:br/>
              <w:t>Указана плотность воды 1,0 г/см</w:t>
            </w:r>
            <w:r w:rsidRPr="00552451">
              <w:rPr>
                <w:vertAlign w:val="superscript"/>
              </w:rPr>
              <w:t>3</w:t>
            </w:r>
            <w:r w:rsidRPr="00552451"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6" w:rsidRPr="00552451" w:rsidRDefault="002B1A66">
            <w:pPr>
              <w:pStyle w:val="Default"/>
              <w:jc w:val="center"/>
              <w:rPr>
                <w:b/>
              </w:rPr>
            </w:pPr>
          </w:p>
          <w:p w:rsidR="002B1A66" w:rsidRPr="00552451" w:rsidRDefault="0055245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2B1A66" w:rsidRPr="00552451">
              <w:rPr>
                <w:b/>
              </w:rPr>
              <w:t>5</w:t>
            </w:r>
          </w:p>
        </w:tc>
      </w:tr>
      <w:tr w:rsidR="002B1A66" w:rsidRPr="00552451" w:rsidTr="002B1A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6" w:rsidRPr="00552451" w:rsidRDefault="002B1A66">
            <w:pPr>
              <w:pStyle w:val="Default"/>
            </w:pPr>
            <w:r w:rsidRPr="00552451">
              <w:t xml:space="preserve">Сделан вывод о том, что плотность вещества меньше плотности воды и образец вещества плавать будет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6" w:rsidRPr="00552451" w:rsidRDefault="002B1A66">
            <w:pPr>
              <w:pStyle w:val="Default"/>
              <w:jc w:val="center"/>
              <w:rPr>
                <w:b/>
              </w:rPr>
            </w:pPr>
          </w:p>
          <w:p w:rsidR="002B1A66" w:rsidRPr="00552451" w:rsidRDefault="0055245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2,</w:t>
            </w:r>
            <w:r w:rsidR="002B1A66" w:rsidRPr="00552451">
              <w:rPr>
                <w:b/>
              </w:rPr>
              <w:t>5</w:t>
            </w:r>
          </w:p>
        </w:tc>
      </w:tr>
      <w:tr w:rsidR="002B1A66" w:rsidRPr="00552451" w:rsidTr="002B1A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6" w:rsidRPr="00552451" w:rsidRDefault="002B1A66">
            <w:pPr>
              <w:pStyle w:val="Default"/>
            </w:pPr>
            <w:r w:rsidRPr="00552451">
              <w:rPr>
                <w:b/>
                <w:bCs/>
              </w:rPr>
              <w:t xml:space="preserve">Итого </w:t>
            </w:r>
          </w:p>
          <w:p w:rsidR="002B1A66" w:rsidRPr="00552451" w:rsidRDefault="002B1A66">
            <w:pPr>
              <w:pStyle w:val="Default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6" w:rsidRPr="00552451" w:rsidRDefault="0055245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B1A66" w:rsidRPr="00552451">
              <w:rPr>
                <w:b/>
              </w:rPr>
              <w:t>0</w:t>
            </w:r>
          </w:p>
        </w:tc>
      </w:tr>
    </w:tbl>
    <w:p w:rsidR="002B1A66" w:rsidRPr="00552451" w:rsidRDefault="002B1A66" w:rsidP="002B1A6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52451">
        <w:rPr>
          <w:rFonts w:ascii="Times New Roman" w:hAnsi="Times New Roman" w:cs="Times New Roman"/>
          <w:b/>
          <w:sz w:val="24"/>
          <w:szCs w:val="24"/>
        </w:rPr>
        <w:t>Задание 4 (10 баллов)</w:t>
      </w: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 xml:space="preserve">Ответ: б, д, </w:t>
      </w:r>
      <w:r w:rsidR="00C37BDD">
        <w:rPr>
          <w:rFonts w:ascii="Times New Roman" w:hAnsi="Times New Roman" w:cs="Times New Roman"/>
          <w:sz w:val="24"/>
          <w:szCs w:val="24"/>
        </w:rPr>
        <w:t xml:space="preserve">е, </w:t>
      </w:r>
      <w:bookmarkStart w:id="0" w:name="_GoBack"/>
      <w:bookmarkEnd w:id="0"/>
      <w:r w:rsidRPr="00552451">
        <w:rPr>
          <w:rFonts w:ascii="Times New Roman" w:hAnsi="Times New Roman" w:cs="Times New Roman"/>
          <w:sz w:val="24"/>
          <w:szCs w:val="24"/>
        </w:rPr>
        <w:t>з</w:t>
      </w:r>
    </w:p>
    <w:p w:rsidR="002B1A66" w:rsidRPr="00552451" w:rsidRDefault="002B1A66" w:rsidP="002B1A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537F1" w:rsidRPr="00552451" w:rsidRDefault="002B1A66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451">
        <w:rPr>
          <w:rFonts w:ascii="Times New Roman" w:hAnsi="Times New Roman" w:cs="Times New Roman"/>
          <w:b/>
          <w:sz w:val="24"/>
          <w:szCs w:val="24"/>
        </w:rPr>
        <w:t>Задание 5 (10 баллов</w:t>
      </w:r>
      <w:r w:rsidR="006537F1" w:rsidRPr="00552451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>( по 1 баллу за каждый правильный ответ)</w:t>
      </w:r>
    </w:p>
    <w:p w:rsidR="006537F1" w:rsidRPr="00552451" w:rsidRDefault="006537F1" w:rsidP="006537F1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 xml:space="preserve">Озоновая дыра; </w:t>
      </w:r>
    </w:p>
    <w:p w:rsidR="006537F1" w:rsidRPr="00552451" w:rsidRDefault="006537F1" w:rsidP="006537F1">
      <w:pPr>
        <w:pStyle w:val="a3"/>
        <w:keepNext/>
        <w:keepLines/>
        <w:shd w:val="clear" w:color="auto" w:fill="FFFFFF"/>
        <w:spacing w:before="0" w:beforeAutospacing="0" w:after="0" w:afterAutospacing="0"/>
      </w:pPr>
      <w:r w:rsidRPr="00552451">
        <w:t>активированный уголь;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>железный, медный или бронзовый век;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>дистиллированная вода;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>силикатный клей;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 xml:space="preserve">кислородная недостаточность; 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 xml:space="preserve">неоновая лампа; 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>серебряная или золотая ложка;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>железный кулак;</w:t>
      </w:r>
    </w:p>
    <w:p w:rsidR="006537F1" w:rsidRPr="00552451" w:rsidRDefault="006537F1" w:rsidP="006537F1">
      <w:pPr>
        <w:keepNext/>
        <w:keepLines/>
        <w:tabs>
          <w:tab w:val="left" w:pos="6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1">
        <w:rPr>
          <w:rFonts w:ascii="Times New Roman" w:hAnsi="Times New Roman" w:cs="Times New Roman"/>
          <w:sz w:val="24"/>
          <w:szCs w:val="24"/>
        </w:rPr>
        <w:t xml:space="preserve">золотое сердце.    </w:t>
      </w:r>
    </w:p>
    <w:p w:rsidR="002B1A66" w:rsidRPr="00552451" w:rsidRDefault="002B1A66">
      <w:pPr>
        <w:rPr>
          <w:rFonts w:ascii="Times New Roman" w:hAnsi="Times New Roman" w:cs="Times New Roman"/>
          <w:sz w:val="24"/>
          <w:szCs w:val="24"/>
        </w:rPr>
      </w:pPr>
    </w:p>
    <w:sectPr w:rsidR="002B1A66" w:rsidRPr="00552451" w:rsidSect="0055245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F0"/>
    <w:rsid w:val="002B1A66"/>
    <w:rsid w:val="00552451"/>
    <w:rsid w:val="005F785B"/>
    <w:rsid w:val="006537F1"/>
    <w:rsid w:val="00C15FF0"/>
    <w:rsid w:val="00C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1A66"/>
    <w:pPr>
      <w:spacing w:after="0" w:line="240" w:lineRule="auto"/>
    </w:pPr>
  </w:style>
  <w:style w:type="paragraph" w:customStyle="1" w:styleId="Default">
    <w:name w:val="Default"/>
    <w:rsid w:val="002B1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2B1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1A66"/>
    <w:pPr>
      <w:spacing w:after="0" w:line="240" w:lineRule="auto"/>
    </w:pPr>
  </w:style>
  <w:style w:type="paragraph" w:customStyle="1" w:styleId="Default">
    <w:name w:val="Default"/>
    <w:rsid w:val="002B1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2B1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2020-09-09T20:13:00Z</dcterms:created>
  <dcterms:modified xsi:type="dcterms:W3CDTF">2020-09-09T21:30:00Z</dcterms:modified>
</cp:coreProperties>
</file>